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6F" w:rsidRDefault="00085B6F" w:rsidP="00BC0784">
      <w:pPr>
        <w:spacing w:after="0"/>
        <w:ind w:left="710"/>
        <w:jc w:val="both"/>
      </w:pPr>
    </w:p>
    <w:p w:rsidR="00085B6F" w:rsidRPr="00A71753" w:rsidRDefault="00085B6F" w:rsidP="00BC0784">
      <w:pPr>
        <w:spacing w:after="0"/>
        <w:jc w:val="center"/>
        <w:rPr>
          <w:b/>
          <w:sz w:val="24"/>
          <w:szCs w:val="24"/>
        </w:rPr>
      </w:pPr>
      <w:r w:rsidRPr="00A71753">
        <w:rPr>
          <w:b/>
          <w:sz w:val="24"/>
          <w:szCs w:val="24"/>
        </w:rPr>
        <w:t>ПАСПОРТ</w:t>
      </w:r>
    </w:p>
    <w:p w:rsidR="00085B6F" w:rsidRPr="00A71753" w:rsidRDefault="00085B6F" w:rsidP="00BC0784">
      <w:pPr>
        <w:spacing w:after="0"/>
        <w:ind w:firstLine="709"/>
        <w:rPr>
          <w:b/>
          <w:sz w:val="24"/>
          <w:szCs w:val="24"/>
          <w:shd w:val="clear" w:color="auto" w:fill="FFFFFF"/>
        </w:rPr>
      </w:pPr>
      <w:r w:rsidRPr="00A71753">
        <w:rPr>
          <w:b/>
          <w:sz w:val="24"/>
          <w:szCs w:val="24"/>
          <w:shd w:val="clear" w:color="auto" w:fill="FFFFFF"/>
        </w:rPr>
        <w:t>Проект "Мост между героизмом прошлого и настоящего"</w:t>
      </w:r>
    </w:p>
    <w:p w:rsidR="00085B6F" w:rsidRPr="00A71753" w:rsidRDefault="00085B6F" w:rsidP="00BC0784">
      <w:pPr>
        <w:spacing w:after="0"/>
        <w:ind w:firstLine="709"/>
        <w:rPr>
          <w:b/>
          <w:sz w:val="24"/>
          <w:szCs w:val="24"/>
          <w:lang w:eastAsia="ru-RU"/>
        </w:rPr>
      </w:pPr>
      <w:r w:rsidRPr="00A71753">
        <w:rPr>
          <w:b/>
          <w:sz w:val="24"/>
          <w:szCs w:val="24"/>
          <w:lang w:eastAsia="ru-RU"/>
        </w:rPr>
        <w:t>Начало реализации: 14.10.2025</w:t>
      </w:r>
    </w:p>
    <w:p w:rsidR="00085B6F" w:rsidRPr="00A71753" w:rsidRDefault="00085B6F" w:rsidP="00BC0784">
      <w:pPr>
        <w:spacing w:after="0"/>
        <w:ind w:firstLine="709"/>
        <w:rPr>
          <w:b/>
          <w:sz w:val="24"/>
          <w:szCs w:val="24"/>
          <w:lang w:eastAsia="ru-RU"/>
        </w:rPr>
      </w:pPr>
      <w:r w:rsidRPr="00A71753">
        <w:rPr>
          <w:b/>
          <w:sz w:val="24"/>
          <w:szCs w:val="24"/>
          <w:lang w:eastAsia="ru-RU"/>
        </w:rPr>
        <w:t>Окончание реализации проекта: 22.10.2025</w:t>
      </w:r>
    </w:p>
    <w:p w:rsidR="00085B6F" w:rsidRPr="00A71753" w:rsidRDefault="00085B6F" w:rsidP="00A71753">
      <w:pPr>
        <w:spacing w:after="0"/>
        <w:ind w:firstLine="709"/>
        <w:rPr>
          <w:sz w:val="24"/>
          <w:szCs w:val="24"/>
        </w:rPr>
      </w:pPr>
      <w:r w:rsidRPr="00A71753">
        <w:rPr>
          <w:b/>
          <w:sz w:val="24"/>
          <w:szCs w:val="24"/>
          <w:lang w:eastAsia="ru-RU"/>
        </w:rPr>
        <w:t>Руководитель проекта: учитель английского языка Камардина Ирина   Владимировна</w:t>
      </w:r>
    </w:p>
    <w:tbl>
      <w:tblPr>
        <w:tblW w:w="10398" w:type="dxa"/>
        <w:tblCellSpacing w:w="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60"/>
        <w:gridCol w:w="7338"/>
      </w:tblGrid>
      <w:tr w:rsidR="00085B6F" w:rsidRPr="00A71753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 w:rsidP="005E316A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8E02DD">
            <w:pPr>
              <w:pStyle w:val="c7"/>
              <w:shd w:val="clear" w:color="auto" w:fill="FFFFFF"/>
              <w:spacing w:before="0" w:beforeAutospacing="0" w:after="0" w:afterAutospacing="0" w:line="256" w:lineRule="auto"/>
              <w:jc w:val="both"/>
              <w:rPr>
                <w:kern w:val="2"/>
                <w:lang w:eastAsia="en-US"/>
              </w:rPr>
            </w:pPr>
            <w:r w:rsidRPr="00FB4883">
              <w:rPr>
                <w:rStyle w:val="c0"/>
                <w:kern w:val="2"/>
                <w:lang w:eastAsia="en-US"/>
              </w:rPr>
              <w:t>«</w:t>
            </w:r>
            <w:r w:rsidRPr="00FB4883">
              <w:rPr>
                <w:shd w:val="clear" w:color="auto" w:fill="FFFFFF"/>
              </w:rPr>
              <w:t>Мост между героизмом прошлого и настоящего»</w:t>
            </w:r>
          </w:p>
        </w:tc>
      </w:tr>
      <w:tr w:rsidR="00085B6F" w:rsidRPr="00A71753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0" w:line="256" w:lineRule="auto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>Начальная идея, инициатива</w:t>
            </w:r>
            <w:r w:rsidRPr="00FB4883">
              <w:rPr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B4883">
              <w:rPr>
                <w:sz w:val="24"/>
                <w:szCs w:val="24"/>
                <w:lang w:eastAsia="ru-RU"/>
              </w:rPr>
              <w:t xml:space="preserve">школьников 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715B98">
            <w:pPr>
              <w:spacing w:after="0"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 xml:space="preserve">  Идея проекта, созданного по инициативе учеников 5 «Т» класса, заключается в создании буклетов, объединяющих поколения прошлого и настоящего через осмысление и увековечивание памяти о героях Великой отечественной войны и специальной военной операции. Возникла необходимость рассказать о подвигах родственников учащихся времен ВОВ и героя, чьим именем назван юнармейский отряд МБОУ СОШ № 20 –Баенкова М.С., а также сформировать глубокое понимание значимости самопожертвования воинов для настоящего и будущего.</w:t>
            </w:r>
          </w:p>
        </w:tc>
      </w:tr>
      <w:tr w:rsidR="00085B6F" w:rsidRPr="00A71753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1F685B">
            <w:pPr>
              <w:pStyle w:val="NormalWeb"/>
              <w:jc w:val="both"/>
            </w:pPr>
            <w:r w:rsidRPr="00FB4883">
              <w:t xml:space="preserve">   </w:t>
            </w:r>
            <w:r w:rsidRPr="00FB4883">
              <w:rPr>
                <w:spacing w:val="-2"/>
              </w:rPr>
              <w:t xml:space="preserve">Президент России В.В. Путин объявил 2025 год Годом защитника Отечества, что стало важным событием в связи с 80-летием Победы. Этот год следует за Годом семьи и подчеркивает важность патриотизма и семейных ценностей. </w:t>
            </w:r>
            <w:r w:rsidRPr="00FB4883">
              <w:t>Сегодня, когда мир стремительно меняется, особенно остро встает вопрос сохранения исторической памяти и воспитания патриотизма в молодом поколении. Актуальность нашего проекта обусловлена именно этим – необходимостью помнить о героях, которые защищали и продолжают защищать интересы России, и сформировать у молодежи чувство гражданской идентичности. Именно на плечах подрастающего поколения лежит огромная ответственность за будущее нашей страны. Чтобы достойно нести в будущее венец славы Родины, строить сильное и процветающее государство, необходимо знать и чтить свою историю, помнить о подвигах тех, кто отдал свою жизнь за мир и свободу. Их пример – это мощный стимул для молодежи, вдохновение для новых свершений и гарантия того, что славные традиции России будут продолжены. Именно поэтому так важно рассказывать о подвигах ветеранов, сохранять память о них и воспитывать на их примере новые поколения патриотов. Проект передает значимость подвига героев Великой Отечественной войны и специальной военной операции в Украине   подрастающему поколению через создание увлекательных и познавательных буклетов. Мы стремимся продемонстрировать, как героические примеры прошлого могут служить ориентиром и источником вдохновения в современной жизни.</w:t>
            </w:r>
          </w:p>
        </w:tc>
      </w:tr>
      <w:tr w:rsidR="00085B6F" w:rsidRPr="00A71753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 xml:space="preserve"> Направленность проекта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783587">
            <w:pPr>
              <w:pStyle w:val="NoSpacing"/>
              <w:spacing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lang w:eastAsia="ru-RU"/>
              </w:rPr>
              <w:t xml:space="preserve"> </w:t>
            </w:r>
            <w:r w:rsidRPr="00FB4883">
              <w:rPr>
                <w:sz w:val="24"/>
                <w:szCs w:val="24"/>
                <w:shd w:val="clear" w:color="auto" w:fill="FFFFFF"/>
              </w:rPr>
              <w:t>Материал, полученный в ходе исследования можно использовать на уроках истории, на классных часах патриотической направленности, при оформлении стендов, посвящённых Великой Отечественной войне и Специальной военной операции в Украине. Материалы исследования могут быть использованы для экспозиции школьного музея.</w:t>
            </w:r>
          </w:p>
          <w:p w:rsidR="00085B6F" w:rsidRPr="00FB4883" w:rsidRDefault="00085B6F" w:rsidP="00783587">
            <w:pPr>
              <w:pStyle w:val="NoSpacing"/>
              <w:spacing w:line="256" w:lineRule="auto"/>
              <w:jc w:val="both"/>
              <w:rPr>
                <w:kern w:val="0"/>
                <w:sz w:val="24"/>
                <w:szCs w:val="24"/>
                <w:u w:val="single"/>
                <w:lang w:eastAsia="ru-RU"/>
              </w:rPr>
            </w:pPr>
            <w:r w:rsidRPr="00FB4883">
              <w:rPr>
                <w:kern w:val="0"/>
                <w:sz w:val="24"/>
                <w:szCs w:val="24"/>
                <w:u w:val="single"/>
                <w:lang w:eastAsia="ru-RU"/>
              </w:rPr>
              <w:t>Направления деятельности</w:t>
            </w:r>
          </w:p>
          <w:p w:rsidR="00085B6F" w:rsidRPr="00FB4883" w:rsidRDefault="00085B6F" w:rsidP="00783587">
            <w:pPr>
              <w:pStyle w:val="NoSpacing"/>
              <w:numPr>
                <w:ilvl w:val="0"/>
                <w:numId w:val="17"/>
              </w:numPr>
              <w:spacing w:line="256" w:lineRule="auto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B4883">
              <w:rPr>
                <w:kern w:val="0"/>
                <w:sz w:val="24"/>
                <w:szCs w:val="24"/>
                <w:lang w:eastAsia="ru-RU"/>
              </w:rPr>
              <w:t>историко-краеведческое</w:t>
            </w:r>
          </w:p>
          <w:p w:rsidR="00085B6F" w:rsidRPr="00FB4883" w:rsidRDefault="00085B6F" w:rsidP="00783587">
            <w:pPr>
              <w:pStyle w:val="NoSpacing"/>
              <w:numPr>
                <w:ilvl w:val="0"/>
                <w:numId w:val="17"/>
              </w:numPr>
              <w:spacing w:line="256" w:lineRule="auto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B4883">
              <w:rPr>
                <w:kern w:val="0"/>
                <w:sz w:val="24"/>
                <w:szCs w:val="24"/>
                <w:lang w:eastAsia="ru-RU"/>
              </w:rPr>
              <w:t>духовно- нравственное</w:t>
            </w:r>
          </w:p>
          <w:p w:rsidR="00085B6F" w:rsidRPr="00FB4883" w:rsidRDefault="00085B6F" w:rsidP="00783587">
            <w:pPr>
              <w:pStyle w:val="NoSpacing"/>
              <w:numPr>
                <w:ilvl w:val="0"/>
                <w:numId w:val="17"/>
              </w:numPr>
              <w:spacing w:line="256" w:lineRule="auto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B4883">
              <w:rPr>
                <w:kern w:val="0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085B6F" w:rsidRPr="00FB4883" w:rsidRDefault="00085B6F" w:rsidP="00783587">
            <w:pPr>
              <w:pStyle w:val="NoSpacing"/>
              <w:numPr>
                <w:ilvl w:val="0"/>
                <w:numId w:val="17"/>
              </w:numPr>
              <w:spacing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A0A0A"/>
                <w:kern w:val="0"/>
                <w:sz w:val="24"/>
                <w:szCs w:val="24"/>
                <w:lang w:eastAsia="ru-RU"/>
              </w:rPr>
              <w:t>героико-патриотическое</w:t>
            </w:r>
          </w:p>
        </w:tc>
      </w:tr>
      <w:tr w:rsidR="00085B6F" w:rsidRPr="00A71753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60"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1F685B">
            <w:p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 xml:space="preserve"> Сформировать у молодого поколения глубокое понимание исторического наследия и воспитать чувство патриотизма через доступное и наглядное представление информации. 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6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Тип проекта по содержанию</w:t>
            </w:r>
          </w:p>
        </w:tc>
        <w:tc>
          <w:tcPr>
            <w:tcW w:w="7338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Информационный, социальный, ислледовательский.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FD3CAB">
            <w:pPr>
              <w:pStyle w:val="NoSpacing"/>
              <w:spacing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r w:rsidRPr="00FB4883">
              <w:rPr>
                <w:sz w:val="24"/>
                <w:szCs w:val="24"/>
              </w:rPr>
              <w:t xml:space="preserve">Наш проект ориентирован, в первую очередь, на </w:t>
            </w:r>
            <w:r w:rsidRPr="00FB4883">
              <w:rPr>
                <w:bCs/>
                <w:sz w:val="24"/>
                <w:szCs w:val="24"/>
              </w:rPr>
              <w:t>школьников среднего и старшего звена МБОУ СОШ № 20 г. Михайловска</w:t>
            </w:r>
            <w:r w:rsidRPr="00FB4883">
              <w:rPr>
                <w:sz w:val="24"/>
                <w:szCs w:val="24"/>
              </w:rPr>
              <w:t xml:space="preserve">. Он будет полезен и интересен </w:t>
            </w:r>
            <w:r w:rsidRPr="00FB4883">
              <w:rPr>
                <w:bCs/>
                <w:sz w:val="24"/>
                <w:szCs w:val="24"/>
              </w:rPr>
              <w:t>учителям истории, классным руководителям и родителям</w:t>
            </w:r>
            <w:r w:rsidRPr="00FB4883">
              <w:rPr>
                <w:sz w:val="24"/>
                <w:szCs w:val="24"/>
              </w:rPr>
              <w:t>, которые стремятся привить молодому поколению чувство патриотизма и любовь к своей Родине.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6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Задачи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FD3CAB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Исследование исторических источников о героях ВОВ и СВО.</w:t>
            </w:r>
          </w:p>
          <w:p w:rsidR="00085B6F" w:rsidRPr="00FB4883" w:rsidRDefault="00085B6F" w:rsidP="00FD3CAB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Сравнительный анализ проявлений героизма в разных исторических периодах.</w:t>
            </w:r>
          </w:p>
          <w:p w:rsidR="00085B6F" w:rsidRPr="00FB4883" w:rsidRDefault="00085B6F" w:rsidP="00FD3CAB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Выявление общих мотивов и ценностей, побуждающих к совершению подвигов.</w:t>
            </w:r>
          </w:p>
          <w:p w:rsidR="00085B6F" w:rsidRPr="00FB4883" w:rsidRDefault="00085B6F" w:rsidP="00C3502D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Сбор и систематизация информации о героях Великой Отечественной войны и участнике Специальной военной операции Баенкове М.С.</w:t>
            </w:r>
          </w:p>
          <w:p w:rsidR="00085B6F" w:rsidRPr="00FB4883" w:rsidRDefault="00085B6F" w:rsidP="00C3502D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Разработка концепции оформления и содержания буклетов.</w:t>
            </w:r>
          </w:p>
          <w:p w:rsidR="00085B6F" w:rsidRPr="00FB4883" w:rsidRDefault="00085B6F" w:rsidP="00C3502D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 xml:space="preserve"> Написание текстов для буклетов с учетом целевой аудитории.</w:t>
            </w:r>
          </w:p>
          <w:p w:rsidR="00085B6F" w:rsidRPr="00FB4883" w:rsidRDefault="00085B6F" w:rsidP="00C3502D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 xml:space="preserve"> Дизайн и верстка буклетов.</w:t>
            </w:r>
          </w:p>
          <w:p w:rsidR="00085B6F" w:rsidRPr="00FB4883" w:rsidRDefault="00085B6F" w:rsidP="00C3502D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Распространение готовых буклетов в МБОУ СОШ № 20.</w:t>
            </w:r>
          </w:p>
          <w:p w:rsidR="00085B6F" w:rsidRPr="00FB4883" w:rsidRDefault="00085B6F" w:rsidP="00C3502D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  <w:shd w:val="clear" w:color="auto" w:fill="FFFFFF"/>
              </w:rPr>
              <w:t>Организация дискуссий об уроках мужества и сохранении исторической памяти.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Проектная группа:</w:t>
            </w:r>
          </w:p>
          <w:p w:rsidR="00085B6F" w:rsidRPr="00FB4883" w:rsidRDefault="00085B6F">
            <w:pPr>
              <w:pStyle w:val="ListParagraph"/>
              <w:spacing w:after="0" w:line="256" w:lineRule="auto"/>
              <w:ind w:left="1072"/>
              <w:jc w:val="both"/>
              <w:rPr>
                <w:sz w:val="24"/>
                <w:szCs w:val="24"/>
              </w:rPr>
            </w:pPr>
          </w:p>
          <w:p w:rsidR="00085B6F" w:rsidRPr="00FB4883" w:rsidRDefault="00085B6F">
            <w:pPr>
              <w:pStyle w:val="ListParagraph"/>
              <w:spacing w:after="0" w:line="256" w:lineRule="auto"/>
              <w:ind w:left="1072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Возраст</w:t>
            </w:r>
          </w:p>
          <w:p w:rsidR="00085B6F" w:rsidRPr="00FB4883" w:rsidRDefault="00085B6F">
            <w:pPr>
              <w:pStyle w:val="ListParagraph"/>
              <w:spacing w:after="0" w:line="256" w:lineRule="auto"/>
              <w:ind w:left="1072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Количество участников</w:t>
            </w:r>
          </w:p>
          <w:p w:rsidR="00085B6F" w:rsidRPr="00FB4883" w:rsidRDefault="00085B6F">
            <w:pPr>
              <w:pStyle w:val="ListParagraph"/>
              <w:spacing w:after="60" w:line="256" w:lineRule="auto"/>
              <w:ind w:left="1072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Роли в подгруппах (как распределялась ответственность между участниками проектной группы)</w:t>
            </w:r>
          </w:p>
          <w:p w:rsidR="00085B6F" w:rsidRPr="00FB4883" w:rsidRDefault="00085B6F">
            <w:pPr>
              <w:spacing w:after="60"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ученики 6 «Т»  класса</w:t>
            </w:r>
          </w:p>
          <w:p w:rsidR="00085B6F" w:rsidRPr="00FB4883" w:rsidRDefault="00085B6F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26 человек (по 13 человек в каждой группе)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B4883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Руководитель проекта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 Осуществляет общее планирование, координацию работы команды, контроль сроков и качества выполнения задач, а также взаимодействие с внешними организациями и семьями героев ВОВ и СВО. Обеспечивает стратегическое видение проекта.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B4883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Исследователь-историк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  Отвечает за поиск, сбор, анализ и верификацию исторической информации о героях ВОВ и СВО. Глубокое знание предметной области, умение работать с различными источниками, включая архивные документы, критически оценивать информацию.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B4883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Копирайтер-методист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  Разрабатывает тексты для буклетов, адаптируя сложную историческую информацию для восприятия широкой аудитории. Ориентируется на методические рекомендации по патриотическому воспитанию, обеспечивает ясность и эмоциональность изложения.</w:t>
            </w:r>
          </w:p>
          <w:p w:rsidR="00085B6F" w:rsidRPr="00FB4883" w:rsidRDefault="00085B6F" w:rsidP="00C3502D">
            <w:pPr>
              <w:spacing w:after="0" w:line="256" w:lineRule="auto"/>
              <w:jc w:val="both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B4883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Дизайнер-верстальщик</w:t>
            </w:r>
          </w:p>
          <w:p w:rsidR="00085B6F" w:rsidRPr="00FB4883" w:rsidRDefault="00085B6F">
            <w:pPr>
              <w:spacing w:after="0"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 Отвечает за визуальное оформление буклетов, создание макетов, подбор иллюстраций и финальную верстку. Обеспечивает эстетическую привлекательность и читабельность конечного продукта, следуя заданной концепции. 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Тип проекта по числу участников (индивидуальный, парный, групповой)</w:t>
            </w:r>
          </w:p>
        </w:tc>
        <w:tc>
          <w:tcPr>
            <w:tcW w:w="7338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color w:val="000000"/>
                <w:sz w:val="24"/>
                <w:szCs w:val="24"/>
                <w:shd w:val="clear" w:color="auto" w:fill="FFFFFF"/>
              </w:rPr>
              <w:t xml:space="preserve"> Групповой</w:t>
            </w:r>
          </w:p>
          <w:p w:rsidR="00085B6F" w:rsidRPr="00FB4883" w:rsidRDefault="00085B6F">
            <w:pPr>
              <w:pStyle w:val="NoSpacing"/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85B6F" w:rsidRPr="00FB4883" w:rsidRDefault="00085B6F">
            <w:pPr>
              <w:pStyle w:val="NoSpacing"/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Ресурсы проекта </w:t>
            </w:r>
          </w:p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 w:rsidP="003506F9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   Для реализации проекта потребуются доступ к архивным материалам (включая интернет-ресурсы </w:t>
            </w:r>
            <w:hyperlink r:id="rId5" w:history="1">
              <w:r w:rsidRPr="00FB4883">
                <w:rPr>
                  <w:rStyle w:val="Hyperlink"/>
                  <w:sz w:val="24"/>
                  <w:szCs w:val="24"/>
                </w:rPr>
                <w:t>https://www.moypolk.ru/</w:t>
              </w:r>
            </w:hyperlink>
            <w:r w:rsidRPr="00FB4883">
              <w:rPr>
                <w:sz w:val="24"/>
                <w:szCs w:val="24"/>
              </w:rPr>
              <w:t xml:space="preserve"> , </w:t>
            </w:r>
            <w:hyperlink r:id="rId6" w:history="1">
              <w:r w:rsidRPr="00FB4883">
                <w:rPr>
                  <w:rStyle w:val="Hyperlink"/>
                  <w:sz w:val="24"/>
                  <w:szCs w:val="24"/>
                </w:rPr>
                <w:t>https://obd-memorial.ru/html/</w:t>
              </w:r>
            </w:hyperlink>
            <w:r w:rsidRPr="00FB4883">
              <w:rPr>
                <w:sz w:val="24"/>
                <w:szCs w:val="24"/>
              </w:rPr>
              <w:t xml:space="preserve"> , </w:t>
            </w:r>
            <w:hyperlink r:id="rId7" w:history="1">
              <w:r w:rsidRPr="00FB4883">
                <w:rPr>
                  <w:rStyle w:val="Hyperlink"/>
                  <w:sz w:val="24"/>
                  <w:szCs w:val="24"/>
                </w:rPr>
                <w:t>https://pamyat-naroda.ru</w:t>
              </w:r>
            </w:hyperlink>
            <w:r w:rsidRPr="00FB4883">
              <w:rPr>
                <w:sz w:val="24"/>
                <w:szCs w:val="24"/>
              </w:rPr>
              <w:t xml:space="preserve"> и другие), компьютер, проектор, экран, презентации «Ставрополье в годы Великой отечественной войны», «Герои-земляки, шагнувшие в вечность при выполнении спецопераций на СВО», видео хроники, интервью учащихся, программное обеспечение для дизайна и верстки (например, Adobe InDesign, Canva), архивные материалы семьи участника СВО Баенкова М.С., расходные материалы для печати буклетов.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pStyle w:val="ListParagraph"/>
              <w:spacing w:after="60" w:line="256" w:lineRule="auto"/>
              <w:ind w:left="360"/>
              <w:jc w:val="both"/>
              <w:rPr>
                <w:sz w:val="24"/>
                <w:szCs w:val="24"/>
              </w:rPr>
            </w:pPr>
          </w:p>
          <w:p w:rsidR="00085B6F" w:rsidRPr="00FB4883" w:rsidRDefault="00085B6F">
            <w:pPr>
              <w:pStyle w:val="ListParagraph"/>
              <w:spacing w:after="60" w:line="256" w:lineRule="auto"/>
              <w:ind w:left="360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Результат проекта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3506F9">
            <w:pPr>
              <w:pStyle w:val="c7"/>
              <w:shd w:val="clear" w:color="auto" w:fill="FFFFFF"/>
              <w:spacing w:before="0" w:beforeAutospacing="0" w:after="0" w:afterAutospacing="0" w:line="256" w:lineRule="auto"/>
              <w:jc w:val="both"/>
              <w:rPr>
                <w:color w:val="000000"/>
                <w:kern w:val="2"/>
                <w:lang w:eastAsia="en-US"/>
              </w:rPr>
            </w:pPr>
            <w:r w:rsidRPr="00FB4883">
              <w:rPr>
                <w:bCs/>
              </w:rPr>
              <w:t xml:space="preserve">   Развитие патриотических чувств у учащихся; </w:t>
            </w:r>
            <w:r w:rsidRPr="00FB4883">
              <w:t>формирование представления о необходимости соблюдать в мире общечеловеческие, гуманные, нравственные законы и нормы; расширение познавательного интереса учащихся к истории своей страны; активное участие в работе школы патриотической направленности.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Партнеры проекта (в чем заключалась помощь)</w:t>
            </w:r>
          </w:p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 w:rsidP="00754A24">
            <w:pPr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 Семья Баенкова М.С. – вдова Баенкова Надежда Викторовна и мама Евтихова Инна Михайловна. Предоставили фото и награды из семейного архива и рассказали о боевом пути и гибели их мужа и сына.</w:t>
            </w:r>
          </w:p>
          <w:p w:rsidR="00085B6F" w:rsidRPr="00FB4883" w:rsidRDefault="00085B6F" w:rsidP="00754A24">
            <w:pPr>
              <w:pStyle w:val="NoSpacing"/>
              <w:spacing w:line="25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883">
              <w:rPr>
                <w:sz w:val="24"/>
                <w:szCs w:val="24"/>
              </w:rPr>
              <w:t xml:space="preserve"> Семьи учеников 6 «Т» класса – прануков ветеранов ВОВ. Предоставили информацию с фото и наградами о своих дедах и прадедах. Рассказали о боевом пути ветеранов.</w:t>
            </w:r>
          </w:p>
        </w:tc>
      </w:tr>
      <w:tr w:rsidR="00085B6F" w:rsidRPr="00DF3B25" w:rsidTr="00137C0C">
        <w:trPr>
          <w:trHeight w:val="1407"/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Срок реализации проекта</w:t>
            </w:r>
          </w:p>
          <w:p w:rsidR="00085B6F" w:rsidRPr="00FB4883" w:rsidRDefault="00085B6F">
            <w:pPr>
              <w:pStyle w:val="NoSpacing"/>
              <w:spacing w:line="25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>
            <w:pPr>
              <w:pStyle w:val="NoSpacing"/>
              <w:spacing w:line="256" w:lineRule="auto"/>
              <w:rPr>
                <w:color w:val="FF0000"/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Краткосрочный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>Ожидаемые конечные результаты реализации проекта</w:t>
            </w:r>
          </w:p>
          <w:p w:rsidR="00085B6F" w:rsidRPr="00FB4883" w:rsidRDefault="00085B6F">
            <w:pPr>
              <w:spacing w:after="0" w:line="256" w:lineRule="auto"/>
              <w:jc w:val="both"/>
              <w:rPr>
                <w:b/>
                <w:bCs/>
                <w:sz w:val="24"/>
                <w:szCs w:val="24"/>
              </w:rPr>
            </w:pPr>
            <w:r w:rsidRPr="00FB4883">
              <w:rPr>
                <w:b/>
                <w:bCs/>
                <w:sz w:val="24"/>
                <w:szCs w:val="24"/>
              </w:rPr>
              <w:t xml:space="preserve"> Результат</w:t>
            </w:r>
          </w:p>
          <w:p w:rsidR="00085B6F" w:rsidRPr="00FB4883" w:rsidRDefault="00085B6F" w:rsidP="005E316A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Описание конечного результата (соотнести с результатом проекта).</w:t>
            </w:r>
          </w:p>
          <w:p w:rsidR="00085B6F" w:rsidRPr="00FB4883" w:rsidRDefault="00085B6F" w:rsidP="005E316A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Представление (презентация) результата в публичном поле.</w:t>
            </w:r>
          </w:p>
          <w:p w:rsidR="00085B6F" w:rsidRPr="00FB4883" w:rsidRDefault="00085B6F" w:rsidP="005E316A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Привлечение администрации МО к представлению результата.</w:t>
            </w:r>
          </w:p>
          <w:p w:rsidR="00085B6F" w:rsidRPr="00FB4883" w:rsidRDefault="00085B6F" w:rsidP="005E316A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Привлечение СМИ к представлению результата.</w:t>
            </w:r>
          </w:p>
          <w:p w:rsidR="00085B6F" w:rsidRPr="00FB4883" w:rsidRDefault="00085B6F" w:rsidP="005E316A">
            <w:pPr>
              <w:pStyle w:val="ListParagraph"/>
              <w:numPr>
                <w:ilvl w:val="0"/>
                <w:numId w:val="2"/>
              </w:num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Воспитательный эффект.</w:t>
            </w:r>
          </w:p>
          <w:p w:rsidR="00085B6F" w:rsidRPr="00FB4883" w:rsidRDefault="00085B6F">
            <w:pPr>
              <w:pStyle w:val="ListParagraph"/>
              <w:spacing w:after="0" w:line="256" w:lineRule="auto"/>
              <w:ind w:left="1069"/>
              <w:jc w:val="both"/>
              <w:rPr>
                <w:sz w:val="24"/>
                <w:szCs w:val="24"/>
              </w:rPr>
            </w:pPr>
          </w:p>
          <w:p w:rsidR="00085B6F" w:rsidRPr="00FB4883" w:rsidRDefault="00085B6F">
            <w:pPr>
              <w:spacing w:after="0"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 w:rsidP="00783587">
            <w:pPr>
              <w:pStyle w:val="NormalWeb"/>
            </w:pPr>
            <w:r w:rsidRPr="00FB4883">
              <w:rPr>
                <w:rStyle w:val="c0"/>
                <w:color w:val="000000"/>
              </w:rPr>
              <w:t> </w:t>
            </w:r>
            <w:r w:rsidRPr="00FB4883">
              <w:t>Проект предусматривает создание мультимедийной презентации и серии информационных буклетов о ветеранах ВОВ и герое СВО. Буклеты будут оформлены с применением современных дизайнерских решений и написаны доступным языком. Содержание буклетов включает:</w:t>
            </w:r>
          </w:p>
          <w:p w:rsidR="00085B6F" w:rsidRPr="00FB4883" w:rsidRDefault="00085B6F" w:rsidP="0078358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Краткие сведения о героях.</w:t>
            </w:r>
          </w:p>
          <w:p w:rsidR="00085B6F" w:rsidRPr="00FB4883" w:rsidRDefault="00085B6F" w:rsidP="0078358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Биографии.</w:t>
            </w:r>
          </w:p>
          <w:p w:rsidR="00085B6F" w:rsidRPr="00FB4883" w:rsidRDefault="00085B6F" w:rsidP="0078358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Описание подвигов.</w:t>
            </w:r>
          </w:p>
          <w:p w:rsidR="00085B6F" w:rsidRPr="00FB4883" w:rsidRDefault="00085B6F" w:rsidP="0078358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>Размышления о связи героизма ветеранов ВОВ с современностью.</w:t>
            </w:r>
          </w:p>
          <w:p w:rsidR="00085B6F" w:rsidRPr="00FB4883" w:rsidRDefault="00085B6F" w:rsidP="00783587">
            <w:pPr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  </w:t>
            </w:r>
            <w:r w:rsidRPr="00FB4883">
              <w:rPr>
                <w:rStyle w:val="Strong"/>
                <w:sz w:val="24"/>
                <w:szCs w:val="24"/>
              </w:rPr>
              <w:t>Мост между поколениями:</w:t>
            </w:r>
            <w:r w:rsidRPr="00FB4883">
              <w:rPr>
                <w:sz w:val="24"/>
                <w:szCs w:val="24"/>
              </w:rPr>
              <w:t xml:space="preserve"> Проект призван привлечь молодое поколение к проблемам ветеранов СВО и памяти о дедах и прадедах, которые сражались в 1941-1945 г.г., укрепить связь между прошлым и настоящим и сформировать у молодежи глубокое чувство верности Родине и ответственности за ее будущее. </w:t>
            </w:r>
          </w:p>
          <w:p w:rsidR="00085B6F" w:rsidRPr="00FB4883" w:rsidRDefault="00085B6F" w:rsidP="00783587">
            <w:pPr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  </w:t>
            </w:r>
            <w:r w:rsidRPr="00FB4883">
              <w:rPr>
                <w:rStyle w:val="Strong"/>
                <w:sz w:val="24"/>
                <w:szCs w:val="24"/>
              </w:rPr>
              <w:t>Наследие и ценности:</w:t>
            </w:r>
            <w:r w:rsidRPr="00FB4883">
              <w:rPr>
                <w:sz w:val="24"/>
                <w:szCs w:val="24"/>
              </w:rPr>
              <w:t xml:space="preserve"> приобщение подрастающего поколения к богатым историческим, культурным и нравственным ценностям, а также к традициям нашего народа, воспитывая истинный патриотизм и гражданственность. </w:t>
            </w:r>
          </w:p>
          <w:p w:rsidR="00085B6F" w:rsidRPr="00FB4883" w:rsidRDefault="00085B6F" w:rsidP="00783587">
            <w:pPr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  </w:t>
            </w:r>
            <w:r w:rsidRPr="00FB4883">
              <w:rPr>
                <w:rStyle w:val="Strong"/>
                <w:sz w:val="24"/>
                <w:szCs w:val="24"/>
              </w:rPr>
              <w:t>Развитие личности:</w:t>
            </w:r>
            <w:r w:rsidRPr="00FB4883">
              <w:rPr>
                <w:sz w:val="24"/>
                <w:szCs w:val="24"/>
              </w:rPr>
              <w:t xml:space="preserve"> формирование коммуникационной культуры, развитие внимания и уважения к ветеранам ВОВ и участникам СВО, воспитанию толерантности и умения эффективно работать в команде. </w:t>
            </w:r>
          </w:p>
          <w:p w:rsidR="00085B6F" w:rsidRPr="00FB4883" w:rsidRDefault="00085B6F" w:rsidP="00783587">
            <w:pPr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  </w:t>
            </w:r>
            <w:r w:rsidRPr="00FB4883">
              <w:rPr>
                <w:rStyle w:val="Strong"/>
                <w:sz w:val="24"/>
                <w:szCs w:val="24"/>
              </w:rPr>
              <w:t>Живая память:</w:t>
            </w:r>
            <w:r w:rsidRPr="00FB4883">
              <w:rPr>
                <w:sz w:val="24"/>
                <w:szCs w:val="24"/>
              </w:rPr>
              <w:t xml:space="preserve"> закрепление сведений о героях закреплены в памяти обучающихся через творческие работы-книги и буклеты, пополнение банка информации о героях и их подвигах. </w:t>
            </w:r>
          </w:p>
          <w:p w:rsidR="00085B6F" w:rsidRPr="00FB4883" w:rsidRDefault="00085B6F" w:rsidP="00783587">
            <w:pPr>
              <w:jc w:val="both"/>
              <w:rPr>
                <w:sz w:val="24"/>
                <w:szCs w:val="24"/>
              </w:rPr>
            </w:pPr>
            <w:r w:rsidRPr="00FB4883">
              <w:rPr>
                <w:sz w:val="24"/>
                <w:szCs w:val="24"/>
              </w:rPr>
              <w:t xml:space="preserve"> </w:t>
            </w:r>
            <w:r w:rsidRPr="00FB4883">
              <w:rPr>
                <w:rStyle w:val="Strong"/>
                <w:sz w:val="24"/>
                <w:szCs w:val="24"/>
              </w:rPr>
              <w:t>Объединение семьи:</w:t>
            </w:r>
            <w:r w:rsidRPr="00FB4883">
              <w:rPr>
                <w:sz w:val="24"/>
                <w:szCs w:val="24"/>
              </w:rPr>
              <w:t xml:space="preserve"> участие в гражданско-патриотическом воспитании семей, делая общим делом.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 w:rsidP="00FB4883">
            <w:pPr>
              <w:spacing w:after="0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FB4883">
              <w:rPr>
                <w:b/>
                <w:bCs/>
                <w:sz w:val="24"/>
                <w:szCs w:val="24"/>
              </w:rPr>
              <w:t>Реализация проекта  сроки</w:t>
            </w:r>
          </w:p>
        </w:tc>
        <w:tc>
          <w:tcPr>
            <w:tcW w:w="7338" w:type="dxa"/>
            <w:vAlign w:val="center"/>
          </w:tcPr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B4883">
              <w:rPr>
                <w:rStyle w:val="c53c0c26c13"/>
                <w:b/>
                <w:color w:val="000000"/>
                <w:u w:val="single"/>
              </w:rPr>
              <w:t>Первый этап: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B4883">
              <w:rPr>
                <w:rStyle w:val="c3c0"/>
                <w:color w:val="000000"/>
              </w:rPr>
              <w:t>Постановка проблемы, определение темы буклета, цели и задач исследовательской деятельности.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B4883">
              <w:rPr>
                <w:rStyle w:val="c0c26c13c53"/>
                <w:b/>
                <w:color w:val="000000"/>
                <w:u w:val="single"/>
              </w:rPr>
              <w:t>Второй этап: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B4883">
              <w:rPr>
                <w:rStyle w:val="c3c0"/>
                <w:color w:val="000000"/>
              </w:rPr>
              <w:t>Планирование «Модель трёх вопросов»</w:t>
            </w:r>
            <w:r w:rsidRPr="00FB4883">
              <w:rPr>
                <w:color w:val="000000"/>
                <w:shd w:val="clear" w:color="auto" w:fill="FFFFFF"/>
              </w:rPr>
              <w:t xml:space="preserve"> (Что знаем? Что хотим узнать? Как узнать?)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B4883">
              <w:rPr>
                <w:rStyle w:val="c0c26"/>
                <w:b/>
                <w:color w:val="000000"/>
                <w:u w:val="single"/>
              </w:rPr>
              <w:t>Третий этап: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B4883">
              <w:rPr>
                <w:rStyle w:val="c3c0"/>
                <w:color w:val="000000"/>
              </w:rPr>
              <w:t>Организация деятельности учащихся совместно с родителями и классным руководителем в сборе необходимых материалов в соответствии с темой проекта. Разработка буклетов.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FB4883">
              <w:rPr>
                <w:rStyle w:val="c0c26"/>
                <w:b/>
                <w:color w:val="000000"/>
                <w:u w:val="single"/>
              </w:rPr>
              <w:t>Четвёртый этап</w:t>
            </w:r>
            <w:r w:rsidRPr="00FB4883">
              <w:rPr>
                <w:rStyle w:val="c3c0"/>
                <w:b/>
                <w:color w:val="000000"/>
              </w:rPr>
              <w:t>:</w:t>
            </w:r>
          </w:p>
          <w:p w:rsidR="00085B6F" w:rsidRPr="00FB4883" w:rsidRDefault="00085B6F" w:rsidP="002639DF">
            <w:pPr>
              <w:pStyle w:val="c5c14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FB4883">
              <w:rPr>
                <w:rStyle w:val="c3c0"/>
                <w:color w:val="000000"/>
              </w:rPr>
              <w:t>Презентация буклетов.</w:t>
            </w:r>
          </w:p>
        </w:tc>
      </w:tr>
      <w:tr w:rsidR="00085B6F" w:rsidRPr="00DF3B25" w:rsidTr="002639DF">
        <w:trPr>
          <w:trHeight w:val="531"/>
          <w:tblCellSpacing w:w="0" w:type="dxa"/>
        </w:trPr>
        <w:tc>
          <w:tcPr>
            <w:tcW w:w="3060" w:type="dxa"/>
            <w:vAlign w:val="center"/>
          </w:tcPr>
          <w:p w:rsidR="00085B6F" w:rsidRPr="00FB4883" w:rsidRDefault="00085B6F" w:rsidP="00FB4883">
            <w:pPr>
              <w:spacing w:after="0" w:line="256" w:lineRule="auto"/>
              <w:jc w:val="center"/>
              <w:rPr>
                <w:rStyle w:val="Strong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85B6F" w:rsidRPr="00FB4883" w:rsidRDefault="00085B6F" w:rsidP="00FB4883">
            <w:pPr>
              <w:spacing w:after="0" w:line="256" w:lineRule="auto"/>
              <w:jc w:val="center"/>
              <w:rPr>
                <w:rStyle w:val="Strong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85B6F" w:rsidRPr="00FB4883" w:rsidRDefault="00085B6F" w:rsidP="00FB4883">
            <w:pPr>
              <w:spacing w:after="0" w:line="256" w:lineRule="auto"/>
              <w:jc w:val="center"/>
              <w:rPr>
                <w:sz w:val="24"/>
                <w:szCs w:val="24"/>
              </w:rPr>
            </w:pPr>
            <w:r w:rsidRPr="00FB4883">
              <w:rPr>
                <w:b/>
                <w:bCs/>
                <w:sz w:val="24"/>
                <w:szCs w:val="24"/>
              </w:rPr>
              <w:t>Сроки</w:t>
            </w:r>
          </w:p>
          <w:p w:rsidR="00085B6F" w:rsidRPr="00FB4883" w:rsidRDefault="00085B6F" w:rsidP="00FB4883">
            <w:pPr>
              <w:spacing w:after="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 w:rsidP="002639DF">
            <w:pPr>
              <w:spacing w:after="0"/>
              <w:rPr>
                <w:sz w:val="24"/>
                <w:szCs w:val="24"/>
                <w:lang w:eastAsia="ru-RU"/>
              </w:rPr>
            </w:pPr>
            <w:r w:rsidRPr="00FB4883">
              <w:rPr>
                <w:sz w:val="24"/>
                <w:szCs w:val="24"/>
                <w:lang w:eastAsia="ru-RU"/>
              </w:rPr>
              <w:t>14.10.2025</w:t>
            </w:r>
            <w:r>
              <w:rPr>
                <w:sz w:val="24"/>
                <w:szCs w:val="24"/>
                <w:lang w:eastAsia="ru-RU"/>
              </w:rPr>
              <w:t xml:space="preserve"> г.</w:t>
            </w:r>
            <w:r w:rsidRPr="00FB4883">
              <w:rPr>
                <w:sz w:val="24"/>
                <w:szCs w:val="24"/>
                <w:lang w:eastAsia="ru-RU"/>
              </w:rPr>
              <w:t xml:space="preserve"> - 22.10.202</w:t>
            </w:r>
            <w:r>
              <w:rPr>
                <w:sz w:val="24"/>
                <w:szCs w:val="24"/>
                <w:lang w:eastAsia="ru-RU"/>
              </w:rPr>
              <w:t>5 г.</w:t>
            </w:r>
          </w:p>
        </w:tc>
      </w:tr>
      <w:tr w:rsidR="00085B6F" w:rsidRPr="00DF3B25" w:rsidTr="00137C0C">
        <w:trPr>
          <w:tblCellSpacing w:w="0" w:type="dxa"/>
        </w:trPr>
        <w:tc>
          <w:tcPr>
            <w:tcW w:w="3060" w:type="dxa"/>
            <w:vAlign w:val="center"/>
          </w:tcPr>
          <w:p w:rsidR="00085B6F" w:rsidRPr="00F3548B" w:rsidRDefault="00085B6F" w:rsidP="00FB4883">
            <w:pPr>
              <w:spacing w:after="0" w:line="256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B4883">
              <w:rPr>
                <w:b/>
                <w:bCs/>
                <w:sz w:val="24"/>
                <w:szCs w:val="24"/>
              </w:rPr>
              <w:t>Рефлексия</w:t>
            </w:r>
          </w:p>
          <w:p w:rsidR="00085B6F" w:rsidRPr="00FB4883" w:rsidRDefault="00085B6F" w:rsidP="00FB4883">
            <w:pPr>
              <w:spacing w:after="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:rsidR="00085B6F" w:rsidRPr="00FB4883" w:rsidRDefault="00085B6F">
            <w:pPr>
              <w:spacing w:after="0" w:line="256" w:lineRule="auto"/>
              <w:jc w:val="both"/>
              <w:rPr>
                <w:sz w:val="24"/>
                <w:szCs w:val="24"/>
              </w:rPr>
            </w:pPr>
            <w:r w:rsidRPr="00FB4883">
              <w:rPr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FB4883">
              <w:rPr>
                <w:sz w:val="24"/>
                <w:szCs w:val="24"/>
                <w:shd w:val="clear" w:color="auto" w:fill="FFFFFF"/>
              </w:rPr>
              <w:t>В результате реализации данного проекта учащиеся заинтересовались темой героизма, проявили познавательную активность при знакомстве со сведениями о героях  Великой Отечественной Войне и современной военной операции. Полученные знания дети отражали в продуктивных видах деятельности. Дети познакомились с подвигами участников войн, смогли понять значимость мира на земле;  научились проявлять заботу, взаимопомощь, отзывчивость, сочувствие. Установлено тесное взаимодействие детей и родителей, родителей и учителя.</w:t>
            </w:r>
          </w:p>
        </w:tc>
      </w:tr>
    </w:tbl>
    <w:p w:rsidR="00085B6F" w:rsidRDefault="00085B6F" w:rsidP="00BC0784">
      <w:pPr>
        <w:spacing w:after="0"/>
        <w:jc w:val="both"/>
      </w:pPr>
    </w:p>
    <w:p w:rsidR="00085B6F" w:rsidRDefault="00085B6F"/>
    <w:sectPr w:rsidR="00085B6F" w:rsidSect="0042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CC5E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1AA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9E0D7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F29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9E4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641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AA1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6AC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8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7E7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B02020"/>
    <w:multiLevelType w:val="hybridMultilevel"/>
    <w:tmpl w:val="0DB67F52"/>
    <w:lvl w:ilvl="0" w:tplc="3150268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1CDE1B00"/>
    <w:multiLevelType w:val="hybridMultilevel"/>
    <w:tmpl w:val="E7FE8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5E65C63"/>
    <w:multiLevelType w:val="hybridMultilevel"/>
    <w:tmpl w:val="96641070"/>
    <w:lvl w:ilvl="0" w:tplc="7D4C721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4FE6703C"/>
    <w:multiLevelType w:val="multilevel"/>
    <w:tmpl w:val="E7FE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C13F3D"/>
    <w:multiLevelType w:val="multilevel"/>
    <w:tmpl w:val="89E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613A09"/>
    <w:multiLevelType w:val="hybridMultilevel"/>
    <w:tmpl w:val="8702FD62"/>
    <w:lvl w:ilvl="0" w:tplc="917CABD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F7B5A3A"/>
    <w:multiLevelType w:val="hybridMultilevel"/>
    <w:tmpl w:val="32845D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DBA"/>
    <w:rsid w:val="00063948"/>
    <w:rsid w:val="00085B6F"/>
    <w:rsid w:val="00086B54"/>
    <w:rsid w:val="00092758"/>
    <w:rsid w:val="00103337"/>
    <w:rsid w:val="00126DBA"/>
    <w:rsid w:val="00137C0C"/>
    <w:rsid w:val="0016050B"/>
    <w:rsid w:val="001F685B"/>
    <w:rsid w:val="00261EEA"/>
    <w:rsid w:val="002639DF"/>
    <w:rsid w:val="00314B1B"/>
    <w:rsid w:val="003506F9"/>
    <w:rsid w:val="00372F91"/>
    <w:rsid w:val="00427EE3"/>
    <w:rsid w:val="004A4E60"/>
    <w:rsid w:val="005E316A"/>
    <w:rsid w:val="00715B98"/>
    <w:rsid w:val="00754A24"/>
    <w:rsid w:val="00783587"/>
    <w:rsid w:val="007F7EEA"/>
    <w:rsid w:val="008271C2"/>
    <w:rsid w:val="008273BF"/>
    <w:rsid w:val="008A49AE"/>
    <w:rsid w:val="008E02DD"/>
    <w:rsid w:val="00907C5A"/>
    <w:rsid w:val="00963992"/>
    <w:rsid w:val="00A44DE9"/>
    <w:rsid w:val="00A71753"/>
    <w:rsid w:val="00A82419"/>
    <w:rsid w:val="00B343CD"/>
    <w:rsid w:val="00BC0784"/>
    <w:rsid w:val="00C3502D"/>
    <w:rsid w:val="00C62B5F"/>
    <w:rsid w:val="00CF6013"/>
    <w:rsid w:val="00CF62E1"/>
    <w:rsid w:val="00D63E13"/>
    <w:rsid w:val="00D87E51"/>
    <w:rsid w:val="00DF3B25"/>
    <w:rsid w:val="00E26F4E"/>
    <w:rsid w:val="00EB267A"/>
    <w:rsid w:val="00F3548B"/>
    <w:rsid w:val="00FB4883"/>
    <w:rsid w:val="00FD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639DF"/>
    <w:pPr>
      <w:spacing w:after="160"/>
    </w:pPr>
    <w:rPr>
      <w:rFonts w:ascii="Times New Roman" w:hAnsi="Times New Roman"/>
      <w:kern w:val="2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1EEA"/>
    <w:pPr>
      <w:pBdr>
        <w:top w:val="single" w:sz="24" w:space="0" w:color="53548A"/>
        <w:left w:val="single" w:sz="24" w:space="0" w:color="53548A"/>
        <w:bottom w:val="single" w:sz="24" w:space="0" w:color="53548A"/>
        <w:right w:val="single" w:sz="24" w:space="0" w:color="53548A"/>
      </w:pBdr>
      <w:shd w:val="clear" w:color="auto" w:fill="53548A"/>
      <w:spacing w:after="0"/>
      <w:outlineLvl w:val="0"/>
    </w:pPr>
    <w:rPr>
      <w:b/>
      <w:bCs/>
      <w:caps/>
      <w:color w:val="FFFFFF"/>
      <w:spacing w:val="15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1EEA"/>
    <w:pPr>
      <w:pBdr>
        <w:top w:val="single" w:sz="24" w:space="0" w:color="DADAE9"/>
        <w:left w:val="single" w:sz="24" w:space="0" w:color="DADAE9"/>
        <w:bottom w:val="single" w:sz="24" w:space="0" w:color="DADAE9"/>
        <w:right w:val="single" w:sz="24" w:space="0" w:color="DADAE9"/>
      </w:pBdr>
      <w:shd w:val="clear" w:color="auto" w:fill="DADAE9"/>
      <w:spacing w:after="0"/>
      <w:outlineLvl w:val="1"/>
    </w:pPr>
    <w:rPr>
      <w:caps/>
      <w:spacing w:val="15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1EEA"/>
    <w:pPr>
      <w:pBdr>
        <w:top w:val="single" w:sz="6" w:space="2" w:color="53548A"/>
        <w:left w:val="single" w:sz="6" w:space="2" w:color="53548A"/>
      </w:pBdr>
      <w:spacing w:before="300" w:after="0"/>
      <w:outlineLvl w:val="2"/>
    </w:pPr>
    <w:rPr>
      <w:caps/>
      <w:color w:val="292944"/>
      <w:spacing w:val="15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1EEA"/>
    <w:pPr>
      <w:pBdr>
        <w:top w:val="dotted" w:sz="6" w:space="2" w:color="53548A"/>
        <w:left w:val="dotted" w:sz="6" w:space="2" w:color="53548A"/>
      </w:pBdr>
      <w:spacing w:before="300" w:after="0"/>
      <w:outlineLvl w:val="3"/>
    </w:pPr>
    <w:rPr>
      <w:caps/>
      <w:color w:val="3E3E67"/>
      <w:spacing w:val="1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1EEA"/>
    <w:pPr>
      <w:pBdr>
        <w:bottom w:val="single" w:sz="6" w:space="1" w:color="53548A"/>
      </w:pBdr>
      <w:spacing w:before="300" w:after="0"/>
      <w:outlineLvl w:val="4"/>
    </w:pPr>
    <w:rPr>
      <w:caps/>
      <w:color w:val="3E3E67"/>
      <w:spacing w:val="1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1EEA"/>
    <w:pPr>
      <w:pBdr>
        <w:bottom w:val="dotted" w:sz="6" w:space="1" w:color="53548A"/>
      </w:pBdr>
      <w:spacing w:before="300" w:after="0"/>
      <w:outlineLvl w:val="5"/>
    </w:pPr>
    <w:rPr>
      <w:caps/>
      <w:color w:val="3E3E67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1EEA"/>
    <w:pPr>
      <w:spacing w:before="300" w:after="0"/>
      <w:outlineLvl w:val="6"/>
    </w:pPr>
    <w:rPr>
      <w:caps/>
      <w:color w:val="3E3E67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1EE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1EE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1EEA"/>
    <w:rPr>
      <w:rFonts w:cs="Times New Roman"/>
      <w:b/>
      <w:bCs/>
      <w:caps/>
      <w:color w:val="FFFFFF"/>
      <w:spacing w:val="15"/>
      <w:shd w:val="clear" w:color="auto" w:fill="53548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1EEA"/>
    <w:rPr>
      <w:rFonts w:cs="Times New Roman"/>
      <w:caps/>
      <w:spacing w:val="15"/>
      <w:shd w:val="clear" w:color="auto" w:fill="DADAE9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1EEA"/>
    <w:rPr>
      <w:rFonts w:cs="Times New Roman"/>
      <w:caps/>
      <w:color w:val="292944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61EEA"/>
    <w:rPr>
      <w:rFonts w:cs="Times New Roman"/>
      <w:caps/>
      <w:color w:val="3E3E67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61EEA"/>
    <w:rPr>
      <w:rFonts w:cs="Times New Roman"/>
      <w:caps/>
      <w:color w:val="3E3E67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61EEA"/>
    <w:rPr>
      <w:rFonts w:cs="Times New Roman"/>
      <w:caps/>
      <w:color w:val="3E3E67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61EEA"/>
    <w:rPr>
      <w:rFonts w:cs="Times New Roman"/>
      <w:caps/>
      <w:color w:val="3E3E67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61EEA"/>
    <w:rPr>
      <w:rFonts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61EEA"/>
    <w:rPr>
      <w:rFonts w:cs="Times New Roman"/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261EEA"/>
    <w:rPr>
      <w:b/>
      <w:bCs/>
      <w:color w:val="3E3E67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61EEA"/>
    <w:pPr>
      <w:spacing w:before="720"/>
    </w:pPr>
    <w:rPr>
      <w:caps/>
      <w:color w:val="53548A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1EEA"/>
    <w:rPr>
      <w:rFonts w:cs="Times New Roman"/>
      <w:caps/>
      <w:color w:val="53548A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61EEA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1EEA"/>
    <w:rPr>
      <w:rFonts w:cs="Times New Roman"/>
      <w:caps/>
      <w:color w:val="595959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261EEA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61EEA"/>
    <w:rPr>
      <w:rFonts w:cs="Times New Roman"/>
      <w:caps/>
      <w:color w:val="292944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261EEA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61EEA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61E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61EE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61EEA"/>
    <w:rPr>
      <w:rFonts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61EEA"/>
    <w:pPr>
      <w:pBdr>
        <w:top w:val="single" w:sz="4" w:space="10" w:color="53548A"/>
        <w:left w:val="single" w:sz="4" w:space="10" w:color="53548A"/>
      </w:pBdr>
      <w:spacing w:after="0"/>
      <w:ind w:left="1296" w:right="1152"/>
      <w:jc w:val="both"/>
    </w:pPr>
    <w:rPr>
      <w:i/>
      <w:iCs/>
      <w:color w:val="53548A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61EEA"/>
    <w:rPr>
      <w:rFonts w:cs="Times New Roman"/>
      <w:i/>
      <w:iCs/>
      <w:color w:val="53548A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61EEA"/>
    <w:rPr>
      <w:rFonts w:cs="Times New Roman"/>
      <w:i/>
      <w:color w:val="292944"/>
    </w:rPr>
  </w:style>
  <w:style w:type="character" w:styleId="IntenseEmphasis">
    <w:name w:val="Intense Emphasis"/>
    <w:basedOn w:val="DefaultParagraphFont"/>
    <w:uiPriority w:val="99"/>
    <w:qFormat/>
    <w:rsid w:val="00261EEA"/>
    <w:rPr>
      <w:rFonts w:cs="Times New Roman"/>
      <w:b/>
      <w:caps/>
      <w:color w:val="292944"/>
      <w:spacing w:val="10"/>
    </w:rPr>
  </w:style>
  <w:style w:type="character" w:styleId="SubtleReference">
    <w:name w:val="Subtle Reference"/>
    <w:basedOn w:val="DefaultParagraphFont"/>
    <w:uiPriority w:val="99"/>
    <w:qFormat/>
    <w:rsid w:val="00261EEA"/>
    <w:rPr>
      <w:rFonts w:cs="Times New Roman"/>
      <w:b/>
      <w:color w:val="53548A"/>
    </w:rPr>
  </w:style>
  <w:style w:type="character" w:styleId="IntenseReference">
    <w:name w:val="Intense Reference"/>
    <w:basedOn w:val="DefaultParagraphFont"/>
    <w:uiPriority w:val="99"/>
    <w:qFormat/>
    <w:rsid w:val="00261EEA"/>
    <w:rPr>
      <w:rFonts w:cs="Times New Roman"/>
      <w:b/>
      <w:i/>
      <w:caps/>
      <w:color w:val="53548A"/>
    </w:rPr>
  </w:style>
  <w:style w:type="character" w:styleId="BookTitle">
    <w:name w:val="Book Title"/>
    <w:basedOn w:val="DefaultParagraphFont"/>
    <w:uiPriority w:val="99"/>
    <w:qFormat/>
    <w:rsid w:val="00261EEA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261EEA"/>
    <w:pPr>
      <w:outlineLvl w:val="9"/>
    </w:pPr>
  </w:style>
  <w:style w:type="paragraph" w:styleId="NormalWeb">
    <w:name w:val="Normal (Web)"/>
    <w:basedOn w:val="Normal"/>
    <w:uiPriority w:val="99"/>
    <w:rsid w:val="00BC0784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BC0784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c21">
    <w:name w:val="c21"/>
    <w:basedOn w:val="Normal"/>
    <w:uiPriority w:val="99"/>
    <w:rsid w:val="00BC0784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BC0784"/>
    <w:rPr>
      <w:rFonts w:cs="Times New Roman"/>
    </w:rPr>
  </w:style>
  <w:style w:type="character" w:styleId="Hyperlink">
    <w:name w:val="Hyperlink"/>
    <w:basedOn w:val="DefaultParagraphFont"/>
    <w:uiPriority w:val="99"/>
    <w:rsid w:val="00CF62E1"/>
    <w:rPr>
      <w:rFonts w:cs="Times New Roman"/>
      <w:color w:val="0000FF"/>
      <w:u w:val="single"/>
    </w:rPr>
  </w:style>
  <w:style w:type="character" w:customStyle="1" w:styleId="c2">
    <w:name w:val="c2"/>
    <w:basedOn w:val="DefaultParagraphFont"/>
    <w:uiPriority w:val="99"/>
    <w:rsid w:val="00783587"/>
    <w:rPr>
      <w:rFonts w:cs="Times New Roman"/>
    </w:rPr>
  </w:style>
  <w:style w:type="paragraph" w:customStyle="1" w:styleId="c5c14">
    <w:name w:val="c5 c14"/>
    <w:basedOn w:val="Normal"/>
    <w:uiPriority w:val="99"/>
    <w:rsid w:val="002639DF"/>
    <w:pPr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c53c0c26c13">
    <w:name w:val="c53 c0 c26 c13"/>
    <w:basedOn w:val="DefaultParagraphFont"/>
    <w:uiPriority w:val="99"/>
    <w:rsid w:val="002639DF"/>
    <w:rPr>
      <w:rFonts w:cs="Times New Roman"/>
    </w:rPr>
  </w:style>
  <w:style w:type="character" w:customStyle="1" w:styleId="c3c0">
    <w:name w:val="c3 c0"/>
    <w:basedOn w:val="DefaultParagraphFont"/>
    <w:uiPriority w:val="99"/>
    <w:rsid w:val="002639DF"/>
    <w:rPr>
      <w:rFonts w:cs="Times New Roman"/>
    </w:rPr>
  </w:style>
  <w:style w:type="character" w:customStyle="1" w:styleId="c0c26c13c53">
    <w:name w:val="c0 c26 c13 c53"/>
    <w:basedOn w:val="DefaultParagraphFont"/>
    <w:uiPriority w:val="99"/>
    <w:rsid w:val="002639DF"/>
    <w:rPr>
      <w:rFonts w:cs="Times New Roman"/>
    </w:rPr>
  </w:style>
  <w:style w:type="character" w:customStyle="1" w:styleId="c0c26">
    <w:name w:val="c0 c26"/>
    <w:basedOn w:val="DefaultParagraphFont"/>
    <w:uiPriority w:val="99"/>
    <w:rsid w:val="002639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myat-naro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d-memorial.ru/html/" TargetMode="External"/><Relationship Id="rId5" Type="http://schemas.openxmlformats.org/officeDocument/2006/relationships/hyperlink" Target="https://www.moypol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1391</Words>
  <Characters>7933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001</dc:creator>
  <cp:keywords/>
  <dc:description/>
  <cp:lastModifiedBy>Ирина</cp:lastModifiedBy>
  <cp:revision>2</cp:revision>
  <dcterms:created xsi:type="dcterms:W3CDTF">2025-11-02T05:23:00Z</dcterms:created>
  <dcterms:modified xsi:type="dcterms:W3CDTF">2025-11-02T05:23:00Z</dcterms:modified>
</cp:coreProperties>
</file>